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4" w:rsidRDefault="007D1E1A" w:rsidP="007D1E1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Pr="007D1E1A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Nine Weeks Study Guide</w:t>
      </w:r>
    </w:p>
    <w:p w:rsidR="007D1E1A" w:rsidRDefault="007D1E1A" w:rsidP="007D1E1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4</w:t>
      </w:r>
      <w:r w:rsidRPr="007D1E1A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9 weeks FINAL EXAM for SCIENCE will take place on </w:t>
      </w:r>
      <w:r w:rsidR="00794EDA">
        <w:rPr>
          <w:rFonts w:ascii="Century Gothic" w:hAnsi="Century Gothic"/>
          <w:sz w:val="28"/>
          <w:szCs w:val="28"/>
        </w:rPr>
        <w:t>Thursday</w:t>
      </w:r>
      <w:r>
        <w:rPr>
          <w:rFonts w:ascii="Century Gothic" w:hAnsi="Century Gothic"/>
          <w:sz w:val="28"/>
          <w:szCs w:val="28"/>
        </w:rPr>
        <w:t>, May 2</w:t>
      </w:r>
      <w:r w:rsidR="00794EDA">
        <w:rPr>
          <w:rFonts w:ascii="Century Gothic" w:hAnsi="Century Gothic"/>
          <w:sz w:val="28"/>
          <w:szCs w:val="28"/>
        </w:rPr>
        <w:t>2nd</w:t>
      </w:r>
      <w:r>
        <w:rPr>
          <w:rFonts w:ascii="Century Gothic" w:hAnsi="Century Gothic"/>
          <w:sz w:val="28"/>
          <w:szCs w:val="28"/>
        </w:rPr>
        <w:t xml:space="preserve">.  Please use this study guide to help you prepare for this upcoming test.  All notes can be found online on the blog.  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The Periodic Table/Atoms/Ions/Bonding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1.  Into what three categories are elements grouped?  Know how to find these three different types on the periodic table.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2.  Who were the contributors we discussed to atomic theory and what did each person do?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3.  How are protons, neutrons, and electrons alike and different?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4.  What is an isotope?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5.  What forces do atoms experience and what does each do?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6.  Who was Dmitri Mendeleev and why was he important?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7.  How is the periodic table organized?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8.  Know how to find the atomic mass, atomic number, number of protons, neutrons and electrons for the elements.  Practice this by using Argon as an example.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9.  What are valence electrons?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10. How many valence electrons does each group possess?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11.  Know how to diagram an atom.  Practice by doing Sulfur.  Be sure to include protons and neutrons and ALL electrons in the correct level.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12.  Explain why atoms want to form bonds.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13.  What is the difference between an ionic bond and a covalent bond?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14.  Why are atoms neutral?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15.  How are positive and negative ions formed?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16.  What is a diatomic molecule and what is an example of one?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17.  Know how to draw the Lewis Dot Structure for an element.  Practice by drawing hydrogen, carbon, and argon.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18.  What are metallic bonds and why do they occur?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19.  What do metallic bonds do for metals?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Chemical Reactions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lastRenderedPageBreak/>
        <w:t>1.  What is a chemical reaction?</w:t>
      </w:r>
      <w:r w:rsidRPr="00794EDA">
        <w:rPr>
          <w:rFonts w:ascii="Century Gothic" w:hAnsi="Century Gothic"/>
          <w:sz w:val="24"/>
          <w:szCs w:val="24"/>
        </w:rPr>
        <w:br/>
        <w:t xml:space="preserve">2.  What are four signs that a chemical reaction is taking place?  </w:t>
      </w:r>
      <w:r w:rsidRPr="00794EDA">
        <w:rPr>
          <w:rFonts w:ascii="Century Gothic" w:hAnsi="Century Gothic"/>
          <w:sz w:val="24"/>
          <w:szCs w:val="24"/>
        </w:rPr>
        <w:br/>
        <w:t>3.  What happens to chemical bonds when a reaction occurs?</w:t>
      </w:r>
      <w:r w:rsidRPr="00794EDA">
        <w:rPr>
          <w:rFonts w:ascii="Century Gothic" w:hAnsi="Century Gothic"/>
          <w:sz w:val="24"/>
          <w:szCs w:val="24"/>
        </w:rPr>
        <w:br/>
        <w:t>4.  What is a chemical formula?</w:t>
      </w:r>
      <w:r w:rsidRPr="00794EDA">
        <w:rPr>
          <w:rFonts w:ascii="Century Gothic" w:hAnsi="Century Gothic"/>
          <w:sz w:val="24"/>
          <w:szCs w:val="24"/>
        </w:rPr>
        <w:br/>
        <w:t>5.  What are the prefixes used for naming covalent compounds? (If I give you a formula, you will need to know the prefix to identify the correct chemical name!)</w:t>
      </w:r>
      <w:r w:rsidRPr="00794EDA">
        <w:rPr>
          <w:rFonts w:ascii="Century Gothic" w:hAnsi="Century Gothic"/>
          <w:sz w:val="24"/>
          <w:szCs w:val="24"/>
        </w:rPr>
        <w:br/>
        <w:t>6.  What is the difference between covalent compounds and ionic compounds?</w:t>
      </w:r>
      <w:r w:rsidRPr="00794EDA">
        <w:rPr>
          <w:rFonts w:ascii="Century Gothic" w:hAnsi="Century Gothic"/>
          <w:sz w:val="24"/>
          <w:szCs w:val="24"/>
        </w:rPr>
        <w:br/>
        <w:t>7.  What does the law of conservation of mass say?</w:t>
      </w:r>
      <w:r w:rsidRPr="00794EDA">
        <w:rPr>
          <w:rFonts w:ascii="Century Gothic" w:hAnsi="Century Gothic"/>
          <w:sz w:val="24"/>
          <w:szCs w:val="24"/>
        </w:rPr>
        <w:br/>
        <w:t xml:space="preserve">8.  Know how to balance equations.  Do the following equation on your own paper to practice: 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____</w:t>
      </w:r>
      <w:proofErr w:type="spellStart"/>
      <w:proofErr w:type="gramStart"/>
      <w:r w:rsidRPr="00794EDA">
        <w:rPr>
          <w:rFonts w:ascii="Century Gothic" w:hAnsi="Century Gothic"/>
          <w:sz w:val="24"/>
          <w:szCs w:val="24"/>
        </w:rPr>
        <w:t>CuO</w:t>
      </w:r>
      <w:proofErr w:type="spellEnd"/>
      <w:r w:rsidRPr="00794EDA">
        <w:rPr>
          <w:rFonts w:ascii="Century Gothic" w:hAnsi="Century Gothic"/>
          <w:sz w:val="24"/>
          <w:szCs w:val="24"/>
        </w:rPr>
        <w:t xml:space="preserve">  +</w:t>
      </w:r>
      <w:proofErr w:type="gramEnd"/>
      <w:r w:rsidRPr="00794EDA">
        <w:rPr>
          <w:rFonts w:ascii="Century Gothic" w:hAnsi="Century Gothic"/>
          <w:sz w:val="24"/>
          <w:szCs w:val="24"/>
        </w:rPr>
        <w:t xml:space="preserve">  _____</w:t>
      </w:r>
      <w:proofErr w:type="spellStart"/>
      <w:r w:rsidRPr="00794EDA">
        <w:rPr>
          <w:rFonts w:ascii="Century Gothic" w:hAnsi="Century Gothic"/>
          <w:sz w:val="24"/>
          <w:szCs w:val="24"/>
        </w:rPr>
        <w:t>HCl</w:t>
      </w:r>
      <w:proofErr w:type="spellEnd"/>
      <w:r w:rsidRPr="00794EDA">
        <w:rPr>
          <w:rFonts w:ascii="Century Gothic" w:hAnsi="Century Gothic"/>
          <w:sz w:val="24"/>
          <w:szCs w:val="24"/>
        </w:rPr>
        <w:t xml:space="preserve"> </w:t>
      </w:r>
      <w:r w:rsidRPr="00794EDA">
        <w:rPr>
          <w:rFonts w:ascii="Century Gothic" w:hAnsi="Century Gothic"/>
          <w:sz w:val="24"/>
          <w:szCs w:val="24"/>
        </w:rPr>
        <w:sym w:font="Wingdings" w:char="F0E0"/>
      </w:r>
      <w:r w:rsidRPr="00794EDA">
        <w:rPr>
          <w:rFonts w:ascii="Century Gothic" w:hAnsi="Century Gothic"/>
          <w:sz w:val="24"/>
          <w:szCs w:val="24"/>
        </w:rPr>
        <w:t xml:space="preserve"> _____CuCl</w:t>
      </w:r>
      <w:r w:rsidRPr="00794EDA">
        <w:rPr>
          <w:rFonts w:ascii="Century Gothic" w:hAnsi="Century Gothic"/>
          <w:sz w:val="24"/>
          <w:szCs w:val="24"/>
          <w:vertAlign w:val="subscript"/>
        </w:rPr>
        <w:t>2</w:t>
      </w:r>
      <w:r w:rsidRPr="00794EDA">
        <w:rPr>
          <w:rFonts w:ascii="Century Gothic" w:hAnsi="Century Gothic"/>
          <w:sz w:val="24"/>
          <w:szCs w:val="24"/>
        </w:rPr>
        <w:t xml:space="preserve">  +  _____H</w:t>
      </w:r>
      <w:r w:rsidRPr="00794EDA">
        <w:rPr>
          <w:rFonts w:ascii="Century Gothic" w:hAnsi="Century Gothic"/>
          <w:sz w:val="24"/>
          <w:szCs w:val="24"/>
          <w:vertAlign w:val="subscript"/>
        </w:rPr>
        <w:t>2</w:t>
      </w:r>
      <w:r w:rsidRPr="00794EDA">
        <w:rPr>
          <w:rFonts w:ascii="Century Gothic" w:hAnsi="Century Gothic"/>
          <w:sz w:val="24"/>
          <w:szCs w:val="24"/>
        </w:rPr>
        <w:t>O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9.  Label the equation above with the following terms on your paper:  reactants, products, yields, subscripts, coefficients.</w:t>
      </w:r>
      <w:r w:rsidRPr="00794EDA">
        <w:rPr>
          <w:rFonts w:ascii="Century Gothic" w:hAnsi="Century Gothic"/>
          <w:sz w:val="24"/>
          <w:szCs w:val="24"/>
        </w:rPr>
        <w:br/>
        <w:t>10.  What are the four types of chemical reactions and how do you know which is which?</w:t>
      </w:r>
      <w:r w:rsidRPr="00794EDA">
        <w:rPr>
          <w:rFonts w:ascii="Century Gothic" w:hAnsi="Century Gothic"/>
          <w:sz w:val="24"/>
          <w:szCs w:val="24"/>
        </w:rPr>
        <w:br/>
        <w:t>11.  What is the difference between an exothermic reaction and an endothermic reaction?</w:t>
      </w:r>
      <w:r w:rsidRPr="00794EDA">
        <w:rPr>
          <w:rFonts w:ascii="Century Gothic" w:hAnsi="Century Gothic"/>
          <w:sz w:val="24"/>
          <w:szCs w:val="24"/>
        </w:rPr>
        <w:br/>
        <w:t>12.  What does the law of conservation of energy say?</w:t>
      </w:r>
      <w:r w:rsidRPr="00794EDA">
        <w:rPr>
          <w:rFonts w:ascii="Century Gothic" w:hAnsi="Century Gothic"/>
          <w:sz w:val="24"/>
          <w:szCs w:val="24"/>
        </w:rPr>
        <w:br/>
        <w:t>13.  What is activation energy?</w:t>
      </w:r>
      <w:r w:rsidRPr="00794EDA">
        <w:rPr>
          <w:rFonts w:ascii="Century Gothic" w:hAnsi="Century Gothic"/>
          <w:sz w:val="24"/>
          <w:szCs w:val="24"/>
        </w:rPr>
        <w:br/>
        <w:t xml:space="preserve">14.  What are the five factors that can affect reaction rates and what do they do to the reaction?  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Solutions/Acids/Bases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1.  How are acids and bases alike?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2.  Describe properties of acids and bases that make them different.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 xml:space="preserve">3.  How is a strong acid created?  </w:t>
      </w:r>
      <w:proofErr w:type="gramStart"/>
      <w:r w:rsidRPr="00794EDA">
        <w:rPr>
          <w:rFonts w:ascii="Century Gothic" w:hAnsi="Century Gothic"/>
          <w:sz w:val="24"/>
          <w:szCs w:val="24"/>
        </w:rPr>
        <w:t>A strong base?</w:t>
      </w:r>
      <w:proofErr w:type="gramEnd"/>
      <w:r w:rsidRPr="00794EDA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Pr="00794EDA">
        <w:rPr>
          <w:rFonts w:ascii="Century Gothic" w:hAnsi="Century Gothic"/>
          <w:sz w:val="24"/>
          <w:szCs w:val="24"/>
        </w:rPr>
        <w:t>A weak acid?</w:t>
      </w:r>
      <w:proofErr w:type="gramEnd"/>
      <w:r w:rsidRPr="00794EDA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Pr="00794EDA">
        <w:rPr>
          <w:rFonts w:ascii="Century Gothic" w:hAnsi="Century Gothic"/>
          <w:sz w:val="24"/>
          <w:szCs w:val="24"/>
        </w:rPr>
        <w:t>A weak base?</w:t>
      </w:r>
      <w:proofErr w:type="gramEnd"/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4.  What happens during a neutralization reaction?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5.  What is pH?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6.  Where are the strongest points on the pH scale?  Where is the weakest point?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 xml:space="preserve">7.  Name two ways you can determine </w:t>
      </w:r>
      <w:proofErr w:type="spellStart"/>
      <w:r w:rsidRPr="00794EDA">
        <w:rPr>
          <w:rFonts w:ascii="Century Gothic" w:hAnsi="Century Gothic"/>
          <w:sz w:val="24"/>
          <w:szCs w:val="24"/>
        </w:rPr>
        <w:t>pH.</w:t>
      </w:r>
      <w:proofErr w:type="spellEnd"/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 xml:space="preserve">8.  </w:t>
      </w:r>
      <w:proofErr w:type="gramStart"/>
      <w:r w:rsidRPr="00794EDA">
        <w:rPr>
          <w:rFonts w:ascii="Century Gothic" w:hAnsi="Century Gothic"/>
          <w:sz w:val="24"/>
          <w:szCs w:val="24"/>
        </w:rPr>
        <w:t>Be</w:t>
      </w:r>
      <w:proofErr w:type="gramEnd"/>
      <w:r w:rsidRPr="00794EDA">
        <w:rPr>
          <w:rFonts w:ascii="Century Gothic" w:hAnsi="Century Gothic"/>
          <w:sz w:val="24"/>
          <w:szCs w:val="24"/>
        </w:rPr>
        <w:t xml:space="preserve"> able to discuss one way that pH shows up in the environment.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9.  During our acid/base tie dye experiment, what did we use as the indicator?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10.  What are the three types of mixtures and how are they determined?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11.  What are examples of solutions, colloids, and suspensions?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lastRenderedPageBreak/>
        <w:t>12.  What two things combine together to make a solution?  What is the difference between them?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13.  If two liquids or gases form a solution, how do I know which one is the solvent?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14.  Explain the terms concentrated and dilute.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15.  How do you make a supersaturated solution?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>16.  What can you do to dissolve a solid faster?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 xml:space="preserve">17.  How are diffusion and osmosis alike and </w:t>
      </w:r>
      <w:proofErr w:type="gramStart"/>
      <w:r w:rsidRPr="00794EDA">
        <w:rPr>
          <w:rFonts w:ascii="Century Gothic" w:hAnsi="Century Gothic"/>
          <w:sz w:val="24"/>
          <w:szCs w:val="24"/>
        </w:rPr>
        <w:t>different.</w:t>
      </w:r>
      <w:proofErr w:type="gramEnd"/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  <w:r w:rsidRPr="00794EDA">
        <w:rPr>
          <w:rFonts w:ascii="Century Gothic" w:hAnsi="Century Gothic"/>
          <w:sz w:val="24"/>
          <w:szCs w:val="24"/>
        </w:rPr>
        <w:t xml:space="preserve">18.  Explain the differences between isotonic, hypotonic, and hypertonic solutions.  </w:t>
      </w:r>
    </w:p>
    <w:p w:rsidR="00794EDA" w:rsidRPr="00794EDA" w:rsidRDefault="00794EDA" w:rsidP="00794EDA">
      <w:pPr>
        <w:rPr>
          <w:rFonts w:ascii="Century Gothic" w:hAnsi="Century Gothic"/>
          <w:sz w:val="24"/>
          <w:szCs w:val="24"/>
        </w:rPr>
      </w:pPr>
    </w:p>
    <w:sectPr w:rsidR="00794EDA" w:rsidRPr="00794EDA" w:rsidSect="007D1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1E1A"/>
    <w:rsid w:val="004905BB"/>
    <w:rsid w:val="00794EDA"/>
    <w:rsid w:val="007D1E1A"/>
    <w:rsid w:val="00BF2707"/>
    <w:rsid w:val="00C7563B"/>
    <w:rsid w:val="00D13D3C"/>
    <w:rsid w:val="00F3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rhaley</dc:creator>
  <cp:keywords/>
  <dc:description/>
  <cp:lastModifiedBy>rhaley</cp:lastModifiedBy>
  <cp:revision>2</cp:revision>
  <dcterms:created xsi:type="dcterms:W3CDTF">2014-05-19T14:11:00Z</dcterms:created>
  <dcterms:modified xsi:type="dcterms:W3CDTF">2014-05-19T14:11:00Z</dcterms:modified>
</cp:coreProperties>
</file>